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3AB" w:rsidRDefault="005503AB" w:rsidP="005503AB">
      <w:r>
        <w:t>Direcciones de Guayaquil y sus anexos</w:t>
      </w:r>
    </w:p>
    <w:p w:rsidR="005503AB" w:rsidRDefault="005503AB" w:rsidP="005503AB">
      <w:r>
        <w:t xml:space="preserve">Dirección Calle Coronel Entre Francisco de Marcos Y </w:t>
      </w:r>
      <w:proofErr w:type="spellStart"/>
      <w:r>
        <w:t>Letamendi</w:t>
      </w:r>
      <w:proofErr w:type="spellEnd"/>
      <w:r>
        <w:t>.</w:t>
      </w:r>
    </w:p>
    <w:p w:rsidR="005503AB" w:rsidRDefault="005503AB" w:rsidP="005503AB">
      <w:r>
        <w:t>REUNIONES TODOS LOS DIAS</w:t>
      </w:r>
    </w:p>
    <w:p w:rsidR="005503AB" w:rsidRDefault="005503AB" w:rsidP="005503AB">
      <w:r>
        <w:t>Horarios:</w:t>
      </w:r>
    </w:p>
    <w:p w:rsidR="005503AB" w:rsidRDefault="005503AB" w:rsidP="005503AB"/>
    <w:p w:rsidR="005503AB" w:rsidRDefault="005503AB" w:rsidP="005503AB">
      <w:r>
        <w:t>Lunes: Culto de Damas de 14:00 Horas.</w:t>
      </w:r>
      <w:bookmarkStart w:id="0" w:name="_GoBack"/>
      <w:bookmarkEnd w:id="0"/>
    </w:p>
    <w:p w:rsidR="005503AB" w:rsidRDefault="005503AB" w:rsidP="005503AB">
      <w:r>
        <w:t>Martes: Culto de Pentecostés a las 09:00, 14:00, y a las 18:00 Horas.</w:t>
      </w:r>
    </w:p>
    <w:p w:rsidR="005503AB" w:rsidRDefault="005503AB" w:rsidP="005503AB">
      <w:r>
        <w:t>Miércoles: Campaña de Prosperidad a las 09:00, y a las 14:00 Horas.</w:t>
      </w:r>
    </w:p>
    <w:p w:rsidR="005503AB" w:rsidRDefault="005503AB" w:rsidP="005503AB">
      <w:r>
        <w:t xml:space="preserve">Jueves: Culto de Enseñanza Bíblica a las 09:00, 14:00, y a las 18:00 Horas. </w:t>
      </w:r>
    </w:p>
    <w:p w:rsidR="005503AB" w:rsidRDefault="005503AB" w:rsidP="005503AB">
      <w:r>
        <w:t>Viernes: campaña de Liberación a las 09:00, y a las 14:00 Horas.</w:t>
      </w:r>
    </w:p>
    <w:p w:rsidR="005503AB" w:rsidRDefault="005503AB" w:rsidP="005503AB">
      <w:r>
        <w:t>Sábado: Enseñanza Doctrinal 14:00 y las reuniones Juveniles a las 18:00 Horas.</w:t>
      </w:r>
    </w:p>
    <w:p w:rsidR="005503AB" w:rsidRDefault="005503AB" w:rsidP="005503AB">
      <w:r>
        <w:t>Domingo: Campaña de Sanidades Milagros Y Liberación 07:00, 10:00, y a las 14:00 Horas.</w:t>
      </w:r>
    </w:p>
    <w:p w:rsidR="005503AB" w:rsidRDefault="005503AB" w:rsidP="005503AB">
      <w:r>
        <w:t>DIRECCIONES DE SEDES REGIONALES Y ANEXOS A GUAYAQUIL</w:t>
      </w:r>
    </w:p>
    <w:p w:rsidR="005503AB" w:rsidRDefault="005503AB" w:rsidP="005503AB">
      <w:r>
        <w:tab/>
      </w:r>
    </w:p>
    <w:p w:rsidR="005503AB" w:rsidRDefault="005503AB" w:rsidP="005503AB">
      <w:r>
        <w:t>CHONGON.</w:t>
      </w:r>
    </w:p>
    <w:p w:rsidR="005503AB" w:rsidRDefault="005503AB" w:rsidP="005503AB">
      <w:r>
        <w:t xml:space="preserve">Dirección Calle Segunda Diagonal al Cuerpo de Bomberos, Barrio </w:t>
      </w:r>
      <w:proofErr w:type="spellStart"/>
      <w:r>
        <w:t>Chongón</w:t>
      </w:r>
      <w:proofErr w:type="spellEnd"/>
      <w:r>
        <w:t>.</w:t>
      </w:r>
      <w:r>
        <w:tab/>
      </w:r>
    </w:p>
    <w:p w:rsidR="005503AB" w:rsidRDefault="005503AB" w:rsidP="005503AB">
      <w:r>
        <w:t>RECREO</w:t>
      </w:r>
    </w:p>
    <w:p w:rsidR="005503AB" w:rsidRDefault="005503AB" w:rsidP="005503AB">
      <w:r>
        <w:t>Dirección El Recreo 340 - Solar 1, Barrio el Recreo.</w:t>
      </w:r>
    </w:p>
    <w:p w:rsidR="005503AB" w:rsidRDefault="005503AB" w:rsidP="005503AB">
      <w:r>
        <w:t>VOLUNTAD DE DIOS</w:t>
      </w:r>
    </w:p>
    <w:p w:rsidR="005503AB" w:rsidRDefault="005503AB" w:rsidP="005503AB">
      <w:r>
        <w:t xml:space="preserve">Dirección Av. Casuarina Cooperativa Cerro Azul, Barrio Voluntad de DIOS. </w:t>
      </w:r>
      <w:r>
        <w:tab/>
      </w:r>
    </w:p>
    <w:p w:rsidR="005503AB" w:rsidRDefault="005503AB" w:rsidP="005503AB">
      <w:r>
        <w:t>FLOR DE BASTIÓN BLOQUE 8</w:t>
      </w:r>
    </w:p>
    <w:p w:rsidR="005503AB" w:rsidRDefault="005503AB" w:rsidP="005503AB">
      <w:r>
        <w:t>Dirección Barrio Flor de Bastión Bloque 8</w:t>
      </w:r>
    </w:p>
    <w:p w:rsidR="005503AB" w:rsidRDefault="005503AB" w:rsidP="005503AB">
      <w:r>
        <w:t>PASCUALES</w:t>
      </w:r>
    </w:p>
    <w:p w:rsidR="005503AB" w:rsidRDefault="005503AB" w:rsidP="005503AB">
      <w:r>
        <w:t xml:space="preserve">Dirección Calles Leónidas Plaza y Salitre, Barrio 24 de </w:t>
      </w:r>
      <w:proofErr w:type="gramStart"/>
      <w:r>
        <w:t>Mayo</w:t>
      </w:r>
      <w:proofErr w:type="gramEnd"/>
      <w:r>
        <w:t xml:space="preserve">. </w:t>
      </w:r>
      <w:r>
        <w:tab/>
      </w:r>
    </w:p>
    <w:p w:rsidR="005503AB" w:rsidRDefault="005503AB" w:rsidP="005503AB">
      <w:r>
        <w:t xml:space="preserve">PEDRO CARBO </w:t>
      </w:r>
      <w:r>
        <w:tab/>
      </w:r>
    </w:p>
    <w:p w:rsidR="005503AB" w:rsidRDefault="005503AB" w:rsidP="005503AB">
      <w:r>
        <w:t xml:space="preserve">Dirección 24 de Septiembre y Ayala, Barrio Pedro </w:t>
      </w:r>
      <w:proofErr w:type="spellStart"/>
      <w:r>
        <w:t>Carbo</w:t>
      </w:r>
      <w:proofErr w:type="spellEnd"/>
      <w:r>
        <w:t>.</w:t>
      </w:r>
    </w:p>
    <w:p w:rsidR="005503AB" w:rsidRDefault="005503AB" w:rsidP="005503AB">
      <w:r>
        <w:t>EL FORTIN</w:t>
      </w:r>
    </w:p>
    <w:p w:rsidR="005503AB" w:rsidRDefault="005503AB" w:rsidP="005503AB">
      <w:r>
        <w:t xml:space="preserve">Dirección Bloque 4112 1413 Solar 12 Barrio el </w:t>
      </w:r>
      <w:proofErr w:type="spellStart"/>
      <w:r>
        <w:t>Fortin</w:t>
      </w:r>
      <w:proofErr w:type="spellEnd"/>
      <w:r>
        <w:t>.</w:t>
      </w:r>
      <w:r>
        <w:tab/>
      </w:r>
    </w:p>
    <w:p w:rsidR="005503AB" w:rsidRDefault="005503AB" w:rsidP="005503AB">
      <w:r>
        <w:t>VALERIO ESTACIO</w:t>
      </w:r>
    </w:p>
    <w:p w:rsidR="005503AB" w:rsidRDefault="005503AB" w:rsidP="005503AB">
      <w:r>
        <w:lastRenderedPageBreak/>
        <w:t xml:space="preserve">Dirección Calle Principal 3ra Etapa Barrio Valerio </w:t>
      </w:r>
      <w:proofErr w:type="spellStart"/>
      <w:r>
        <w:t>Estacio</w:t>
      </w:r>
      <w:proofErr w:type="spellEnd"/>
      <w:r>
        <w:t xml:space="preserve">. </w:t>
      </w:r>
      <w:r>
        <w:tab/>
      </w:r>
    </w:p>
    <w:p w:rsidR="005503AB" w:rsidRDefault="005503AB" w:rsidP="005503AB">
      <w:r>
        <w:t>PERIMETRAL</w:t>
      </w:r>
      <w:r>
        <w:tab/>
      </w:r>
    </w:p>
    <w:p w:rsidR="005503AB" w:rsidRDefault="005503AB" w:rsidP="005503AB">
      <w:r>
        <w:t>Dirección 19 y Callejón R. Barrio Héroes del 41.</w:t>
      </w:r>
    </w:p>
    <w:p w:rsidR="005503AB" w:rsidRDefault="005503AB" w:rsidP="005503AB">
      <w:r>
        <w:t>FLOR DE BASTIÓN BLOQUE 2</w:t>
      </w:r>
    </w:p>
    <w:p w:rsidR="005503AB" w:rsidRDefault="005503AB" w:rsidP="005503AB">
      <w:r>
        <w:t xml:space="preserve">Dirección Sector Flor de Bastión Bloque 8 </w:t>
      </w:r>
      <w:r>
        <w:tab/>
      </w:r>
    </w:p>
    <w:p w:rsidR="005503AB" w:rsidRDefault="005503AB" w:rsidP="005503AB">
      <w:r>
        <w:t xml:space="preserve">DAULE </w:t>
      </w:r>
    </w:p>
    <w:p w:rsidR="005503AB" w:rsidRDefault="005503AB" w:rsidP="005503AB">
      <w:r>
        <w:t xml:space="preserve">Dirección Avenida Cesar </w:t>
      </w:r>
      <w:proofErr w:type="spellStart"/>
      <w:r>
        <w:t>Vaamonte</w:t>
      </w:r>
      <w:proofErr w:type="spellEnd"/>
      <w:r>
        <w:t>, Barrio Patria Nueva.</w:t>
      </w:r>
    </w:p>
    <w:p w:rsidR="005503AB" w:rsidRDefault="005503AB" w:rsidP="005503AB">
      <w:r>
        <w:t>5 DE JUNIO</w:t>
      </w:r>
    </w:p>
    <w:p w:rsidR="005503AB" w:rsidRDefault="005503AB" w:rsidP="005503AB">
      <w:r>
        <w:t xml:space="preserve">Dirección Cooperativa 5 de Junio Solar 20, Barrio los Comandos </w:t>
      </w:r>
      <w:r>
        <w:tab/>
      </w:r>
    </w:p>
    <w:p w:rsidR="005503AB" w:rsidRDefault="005503AB" w:rsidP="005503AB">
      <w:r>
        <w:t>GUASMO</w:t>
      </w:r>
    </w:p>
    <w:p w:rsidR="005503AB" w:rsidRDefault="005503AB" w:rsidP="005503AB">
      <w:r>
        <w:t xml:space="preserve">Dirección Cooperativa M.P. Cordero, Barrio el </w:t>
      </w:r>
      <w:proofErr w:type="spellStart"/>
      <w:r>
        <w:t>Guasmo</w:t>
      </w:r>
      <w:proofErr w:type="spellEnd"/>
      <w:r>
        <w:t xml:space="preserve"> </w:t>
      </w:r>
    </w:p>
    <w:p w:rsidR="005503AB" w:rsidRDefault="005503AB" w:rsidP="005503AB">
      <w:r>
        <w:t>LA TRONCAL</w:t>
      </w:r>
    </w:p>
    <w:p w:rsidR="005503AB" w:rsidRDefault="005503AB" w:rsidP="005503AB">
      <w:r>
        <w:t xml:space="preserve">Dirección Galápagos Hermanos Flores Barrio Galápagos </w:t>
      </w:r>
      <w:r>
        <w:tab/>
      </w:r>
    </w:p>
    <w:p w:rsidR="005503AB" w:rsidRDefault="005503AB" w:rsidP="005503AB">
      <w:r>
        <w:t>YAGUACHI</w:t>
      </w:r>
    </w:p>
    <w:p w:rsidR="005503AB" w:rsidRDefault="005503AB" w:rsidP="005503AB">
      <w:r>
        <w:t>Dirección Av. el Oro y Quito Barrio el Tamarindo.</w:t>
      </w:r>
      <w:r>
        <w:tab/>
      </w:r>
    </w:p>
    <w:p w:rsidR="005503AB" w:rsidRDefault="005503AB" w:rsidP="005503AB">
      <w:r>
        <w:t xml:space="preserve">CUENCA </w:t>
      </w:r>
    </w:p>
    <w:p w:rsidR="005503AB" w:rsidRDefault="005503AB" w:rsidP="005503AB">
      <w:r>
        <w:t>Dirección Avenida Juan Gomes Rendón Barrio el Progreso.</w:t>
      </w:r>
      <w:r>
        <w:tab/>
      </w:r>
    </w:p>
    <w:p w:rsidR="005503AB" w:rsidRDefault="005503AB" w:rsidP="005503AB">
      <w:r>
        <w:t>SERGIO TORAL.</w:t>
      </w:r>
    </w:p>
    <w:p w:rsidR="005503AB" w:rsidRDefault="005503AB" w:rsidP="005503AB">
      <w:r>
        <w:t>Dirección Cooperativa Sergio Toral 2da Etapa, Barrio Sergio Toral</w:t>
      </w:r>
    </w:p>
    <w:p w:rsidR="005503AB" w:rsidRDefault="005503AB" w:rsidP="005503AB">
      <w:r>
        <w:t xml:space="preserve">SEDE REGIONAL NARANJAL </w:t>
      </w:r>
    </w:p>
    <w:p w:rsidR="005503AB" w:rsidRDefault="005503AB" w:rsidP="005503AB">
      <w:r>
        <w:t xml:space="preserve">Dirección Av. Olmedo y 15 de </w:t>
      </w:r>
      <w:proofErr w:type="gramStart"/>
      <w:r>
        <w:t>Octubre</w:t>
      </w:r>
      <w:proofErr w:type="gramEnd"/>
      <w:r>
        <w:t>.</w:t>
      </w:r>
    </w:p>
    <w:p w:rsidR="005503AB" w:rsidRDefault="005503AB" w:rsidP="005503AB">
      <w:r>
        <w:t>MACHALA</w:t>
      </w:r>
    </w:p>
    <w:p w:rsidR="005503AB" w:rsidRDefault="005503AB" w:rsidP="005503AB">
      <w:r>
        <w:t xml:space="preserve">Dirección Ayacucho y 11 </w:t>
      </w:r>
      <w:proofErr w:type="spellStart"/>
      <w:r>
        <w:t>ava</w:t>
      </w:r>
      <w:proofErr w:type="spellEnd"/>
      <w:r>
        <w:t xml:space="preserve"> D, Barrio el Aguador.</w:t>
      </w:r>
    </w:p>
    <w:p w:rsidR="005503AB" w:rsidRDefault="005503AB" w:rsidP="005503AB">
      <w:r>
        <w:t>PONCE ENRIQUE</w:t>
      </w:r>
    </w:p>
    <w:p w:rsidR="005503AB" w:rsidRDefault="005503AB" w:rsidP="005503AB">
      <w:r>
        <w:t>Dirección Av. panamericana Y calle Colón.</w:t>
      </w:r>
      <w:r>
        <w:tab/>
      </w:r>
    </w:p>
    <w:p w:rsidR="005503AB" w:rsidRDefault="005503AB" w:rsidP="005503AB">
      <w:r>
        <w:t>SEDE REGIONAL SAMBORONDON</w:t>
      </w:r>
    </w:p>
    <w:p w:rsidR="005503AB" w:rsidRDefault="005503AB" w:rsidP="005503AB">
      <w:r>
        <w:t>Dirección Bolívar Y 6 de Marzo centro</w:t>
      </w:r>
    </w:p>
    <w:p w:rsidR="005503AB" w:rsidRDefault="005503AB" w:rsidP="005503AB">
      <w:r>
        <w:t>LOS ÁNGELES</w:t>
      </w:r>
    </w:p>
    <w:p w:rsidR="005503AB" w:rsidRDefault="005503AB" w:rsidP="005503AB">
      <w:r>
        <w:t>Dirección Vía a Salitre, Barrio Los Ángeles.</w:t>
      </w:r>
    </w:p>
    <w:p w:rsidR="005503AB" w:rsidRDefault="005503AB" w:rsidP="005503AB">
      <w:r>
        <w:lastRenderedPageBreak/>
        <w:t xml:space="preserve">NARANJITO </w:t>
      </w:r>
    </w:p>
    <w:p w:rsidR="005503AB" w:rsidRDefault="005503AB" w:rsidP="005503AB">
      <w:r>
        <w:t xml:space="preserve">Dirección 1 O de Agosto y Dolores </w:t>
      </w:r>
      <w:proofErr w:type="spellStart"/>
      <w:r>
        <w:t>Arzua</w:t>
      </w:r>
      <w:proofErr w:type="spellEnd"/>
    </w:p>
    <w:p w:rsidR="005503AB" w:rsidRDefault="005503AB" w:rsidP="005503AB">
      <w:proofErr w:type="gramStart"/>
      <w:r>
        <w:t>Barrio</w:t>
      </w:r>
      <w:proofErr w:type="gramEnd"/>
      <w:r>
        <w:t xml:space="preserve"> Centro.</w:t>
      </w:r>
    </w:p>
    <w:p w:rsidR="005503AB" w:rsidRDefault="005503AB" w:rsidP="005503AB">
      <w:r>
        <w:t>MALUK VARGAS</w:t>
      </w:r>
    </w:p>
    <w:p w:rsidR="005503AB" w:rsidRDefault="005503AB" w:rsidP="005503AB">
      <w:r>
        <w:t xml:space="preserve">Dirección Sector </w:t>
      </w:r>
      <w:proofErr w:type="spellStart"/>
      <w:r>
        <w:t>Maluk</w:t>
      </w:r>
      <w:proofErr w:type="spellEnd"/>
      <w:r>
        <w:t xml:space="preserve"> Vargas</w:t>
      </w:r>
    </w:p>
    <w:p w:rsidR="005503AB" w:rsidRDefault="005503AB" w:rsidP="005503AB">
      <w:r>
        <w:t>CUMANDA</w:t>
      </w:r>
    </w:p>
    <w:p w:rsidR="00B57CFA" w:rsidRDefault="005503AB" w:rsidP="005503AB">
      <w:r>
        <w:t xml:space="preserve">Dirección vía del Ferrocarril Barrio Centro.  </w:t>
      </w:r>
      <w:r>
        <w:tab/>
      </w:r>
    </w:p>
    <w:sectPr w:rsidR="00B57C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3AB"/>
    <w:rsid w:val="005503AB"/>
    <w:rsid w:val="00B5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A922829-580E-458D-AD39-82C2556F4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Interno</dc:creator>
  <cp:keywords/>
  <dc:description/>
  <cp:lastModifiedBy>Interno</cp:lastModifiedBy>
  <cp:revision>1</cp:revision>
  <dcterms:created xsi:type="dcterms:W3CDTF">2018-08-23T21:14:00Z</dcterms:created>
  <dcterms:modified xsi:type="dcterms:W3CDTF">2018-08-23T21:16:00Z</dcterms:modified>
</cp:coreProperties>
</file>